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A627" w14:textId="77777777" w:rsidR="00457D55" w:rsidRPr="00457D55" w:rsidRDefault="00457D55" w:rsidP="00457D55">
      <w:pPr>
        <w:spacing w:after="0" w:line="240" w:lineRule="auto"/>
        <w:ind w:left="6521"/>
        <w:rPr>
          <w:rFonts w:ascii="Times New Roman" w:hAnsi="Times New Roman" w:cs="Times New Roman"/>
          <w:i/>
          <w:iCs/>
          <w:sz w:val="24"/>
          <w:szCs w:val="24"/>
        </w:rPr>
      </w:pPr>
      <w:r w:rsidRPr="00457D55">
        <w:rPr>
          <w:rFonts w:ascii="Times New Roman" w:hAnsi="Times New Roman" w:cs="Times New Roman"/>
          <w:i/>
          <w:iCs/>
          <w:sz w:val="24"/>
          <w:szCs w:val="24"/>
        </w:rPr>
        <w:t xml:space="preserve">Додаток до наказу </w:t>
      </w:r>
    </w:p>
    <w:p w14:paraId="0EEEBB90" w14:textId="56EA4C78" w:rsidR="00671E67" w:rsidRDefault="00457D55" w:rsidP="00457D55">
      <w:pPr>
        <w:spacing w:after="0" w:line="240" w:lineRule="auto"/>
        <w:ind w:left="6521"/>
        <w:rPr>
          <w:rFonts w:ascii="Times New Roman" w:hAnsi="Times New Roman" w:cs="Times New Roman"/>
          <w:i/>
          <w:iCs/>
          <w:sz w:val="24"/>
          <w:szCs w:val="24"/>
        </w:rPr>
      </w:pPr>
      <w:r w:rsidRPr="00457D55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 xml:space="preserve"> від 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457D55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848EBA" w14:textId="79646E6D" w:rsidR="00457D55" w:rsidRDefault="00457D55" w:rsidP="00457D55">
      <w:pPr>
        <w:spacing w:after="0" w:line="240" w:lineRule="auto"/>
        <w:ind w:left="6521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D4B5A" w14:textId="567089FF" w:rsidR="00457D55" w:rsidRDefault="00457D55" w:rsidP="00457D55">
      <w:pPr>
        <w:spacing w:after="0" w:line="240" w:lineRule="auto"/>
        <w:ind w:left="6521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ACE5C" w14:textId="3A7B6747" w:rsidR="00457D55" w:rsidRDefault="00457D55" w:rsidP="00457D55">
      <w:pPr>
        <w:spacing w:after="0" w:line="240" w:lineRule="auto"/>
        <w:ind w:left="6521"/>
        <w:rPr>
          <w:rFonts w:ascii="Times New Roman" w:hAnsi="Times New Roman" w:cs="Times New Roman"/>
          <w:i/>
          <w:iCs/>
          <w:sz w:val="24"/>
          <w:szCs w:val="24"/>
        </w:rPr>
      </w:pPr>
    </w:p>
    <w:p w14:paraId="76DF7BBE" w14:textId="77777777" w:rsidR="00457D55" w:rsidRPr="00812E1E" w:rsidRDefault="00457D55" w:rsidP="0045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2E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Правила </w:t>
      </w:r>
    </w:p>
    <w:p w14:paraId="3AC77AC8" w14:textId="77777777" w:rsidR="00457D55" w:rsidRPr="00812E1E" w:rsidRDefault="00457D55" w:rsidP="0045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2E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перебування осіб на території та у приміщеннях </w:t>
      </w:r>
    </w:p>
    <w:p w14:paraId="45B077A3" w14:textId="77777777" w:rsidR="00457D55" w:rsidRPr="00812E1E" w:rsidRDefault="00457D55" w:rsidP="0045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12E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Криворізької гімназії №42 Криворізької міської ради</w:t>
      </w:r>
      <w:r w:rsidRPr="00812E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C2725B0" w14:textId="2B83330E" w:rsidR="00457D55" w:rsidRPr="00812E1E" w:rsidRDefault="00457D55" w:rsidP="00457D55">
      <w:pPr>
        <w:widowControl w:val="0"/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12E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умовах правового режиму воєнного стану</w:t>
      </w:r>
    </w:p>
    <w:p w14:paraId="634A60AC" w14:textId="28B11D88" w:rsidR="00A35943" w:rsidRPr="00812E1E" w:rsidRDefault="00A35943" w:rsidP="00457D55">
      <w:pPr>
        <w:widowControl w:val="0"/>
        <w:tabs>
          <w:tab w:val="left" w:pos="567"/>
        </w:tabs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812E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І. Загальні положення</w:t>
      </w:r>
    </w:p>
    <w:p w14:paraId="3A26FBD2" w14:textId="3C96CE9D" w:rsidR="003E0711" w:rsidRPr="00812E1E" w:rsidRDefault="003E0711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Правила перебування осіб на території та у приміщеннях Криворізької гімназії №42 Криворізької міської ради </w:t>
      </w:r>
      <w:r w:rsidRPr="00812E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умовах правового режиму воєнного стану</w:t>
      </w:r>
      <w:r w:rsidRPr="00812E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розроблені відповідно до </w:t>
      </w:r>
      <w:r w:rsidRPr="00812E1E">
        <w:rPr>
          <w:rFonts w:ascii="Times New Roman" w:hAnsi="Times New Roman" w:cs="Times New Roman"/>
          <w:sz w:val="28"/>
          <w:szCs w:val="28"/>
        </w:rPr>
        <w:t>п.</w:t>
      </w:r>
      <w:r w:rsidRPr="00812E1E">
        <w:rPr>
          <w:rFonts w:ascii="Times New Roman" w:eastAsia="Times New Roman" w:hAnsi="Times New Roman" w:cs="Times New Roman"/>
          <w:sz w:val="28"/>
          <w:szCs w:val="28"/>
          <w:lang w:eastAsia="uk-UA"/>
        </w:rPr>
        <w:t>1 ст.53; ст.54 Закону України «Про освіту», п.1.ст.22; ст.38 Закону України «Про загальну середню освіту», Положення про організацію роботи з охорони праці та безпеки життєдіяльності учасників освітнього процесу в установах і закладах освіти», затвердженим наказом Міністерства освіти і науки України від 26.12.2017р. №1669</w:t>
      </w:r>
      <w:r w:rsidRPr="00812E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12E1E">
        <w:rPr>
          <w:rFonts w:ascii="Times New Roman" w:hAnsi="Times New Roman" w:cs="Times New Roman"/>
          <w:sz w:val="28"/>
          <w:szCs w:val="28"/>
        </w:rPr>
        <w:t xml:space="preserve"> </w:t>
      </w:r>
      <w:r w:rsidRPr="00812E1E">
        <w:rPr>
          <w:rFonts w:ascii="Times New Roman" w:hAnsi="Times New Roman" w:cs="Times New Roman"/>
          <w:sz w:val="28"/>
          <w:szCs w:val="28"/>
        </w:rPr>
        <w:t>П</w:t>
      </w:r>
      <w:r w:rsidRPr="00812E1E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19 грудня 2023 р. № 1331 </w:t>
      </w:r>
      <w:hyperlink r:id="rId5" w:history="1">
        <w:r w:rsidRPr="00812E1E">
          <w:rPr>
            <w:rFonts w:ascii="Times New Roman" w:hAnsi="Times New Roman" w:cs="Times New Roman"/>
            <w:sz w:val="28"/>
            <w:szCs w:val="28"/>
          </w:rPr>
          <w:t xml:space="preserve">«Деякі питання ведення обліку об’єктів фонду захисних споруд цивільного захисту», </w:t>
        </w:r>
      </w:hyperlink>
      <w:r w:rsidRPr="00812E1E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Pr="00812E1E">
        <w:rPr>
          <w:rFonts w:ascii="Times New Roman" w:hAnsi="Times New Roman" w:cs="Times New Roman"/>
          <w:sz w:val="28"/>
          <w:szCs w:val="28"/>
        </w:rPr>
        <w:t>и</w:t>
      </w:r>
      <w:r w:rsidRPr="00812E1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01 листопада 2024 р. № 1245 «</w:t>
      </w:r>
      <w:bookmarkStart w:id="0" w:name="n3"/>
      <w:bookmarkEnd w:id="0"/>
      <w:r w:rsidRPr="00812E1E">
        <w:rPr>
          <w:rFonts w:ascii="Times New Roman" w:hAnsi="Times New Roman" w:cs="Times New Roman"/>
          <w:sz w:val="28"/>
          <w:szCs w:val="28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</w:t>
      </w:r>
      <w:r w:rsidR="00F52825" w:rsidRPr="00812E1E">
        <w:rPr>
          <w:rFonts w:ascii="Times New Roman" w:hAnsi="Times New Roman" w:cs="Times New Roman"/>
          <w:sz w:val="28"/>
          <w:szCs w:val="28"/>
        </w:rPr>
        <w:t>.</w:t>
      </w:r>
    </w:p>
    <w:p w14:paraId="7C91454C" w14:textId="77777777" w:rsidR="00812E1E" w:rsidRPr="00812E1E" w:rsidRDefault="00812E1E" w:rsidP="00812E1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35F00D" w14:textId="58CFF1C3" w:rsidR="00457D55" w:rsidRPr="00812E1E" w:rsidRDefault="00F52825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hAnsi="Times New Roman" w:cs="Times New Roman"/>
          <w:sz w:val="28"/>
          <w:szCs w:val="28"/>
        </w:rPr>
        <w:t xml:space="preserve">Правила перебування – це </w:t>
      </w:r>
      <w:r w:rsidRPr="00812E1E">
        <w:rPr>
          <w:rFonts w:ascii="Times New Roman" w:hAnsi="Times New Roman" w:cs="Times New Roman"/>
          <w:sz w:val="28"/>
          <w:szCs w:val="28"/>
        </w:rPr>
        <w:t>комплекс заходів, спрямованих на запобігання та/або недопущення чи припинення заподіяння шкоди учасникам освітнього процесу.</w:t>
      </w:r>
    </w:p>
    <w:p w14:paraId="4763A6D9" w14:textId="77777777" w:rsidR="00812E1E" w:rsidRPr="00812E1E" w:rsidRDefault="00812E1E" w:rsidP="00812E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8DC9B" w14:textId="34C36011" w:rsidR="00F079EF" w:rsidRPr="00812E1E" w:rsidRDefault="00F079EF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hAnsi="Times New Roman" w:cs="Times New Roman"/>
          <w:sz w:val="28"/>
          <w:szCs w:val="28"/>
        </w:rPr>
        <w:t xml:space="preserve">Охорона приміщень </w:t>
      </w:r>
      <w:r w:rsidRPr="00812E1E">
        <w:rPr>
          <w:rFonts w:ascii="Times New Roman" w:hAnsi="Times New Roman" w:cs="Times New Roman"/>
          <w:sz w:val="28"/>
          <w:szCs w:val="28"/>
        </w:rPr>
        <w:t xml:space="preserve">Криворізької гімназії №42 Криворізької міської ради </w:t>
      </w:r>
      <w:r w:rsidRPr="00812E1E">
        <w:rPr>
          <w:rFonts w:ascii="Times New Roman" w:hAnsi="Times New Roman" w:cs="Times New Roman"/>
          <w:sz w:val="28"/>
          <w:szCs w:val="28"/>
        </w:rPr>
        <w:t xml:space="preserve"> забезпечується охоронною системою. </w:t>
      </w:r>
    </w:p>
    <w:p w14:paraId="00A60072" w14:textId="77777777" w:rsidR="00812E1E" w:rsidRPr="00812E1E" w:rsidRDefault="00812E1E" w:rsidP="00812E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7E78B" w14:textId="66252C8D" w:rsidR="00DF171E" w:rsidRPr="00812E1E" w:rsidRDefault="00F079EF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hAnsi="Times New Roman" w:cs="Times New Roman"/>
          <w:sz w:val="28"/>
          <w:szCs w:val="28"/>
        </w:rPr>
        <w:t>Виконання вимог, що визначаються даним</w:t>
      </w:r>
      <w:r w:rsidRPr="00812E1E">
        <w:rPr>
          <w:rFonts w:ascii="Times New Roman" w:hAnsi="Times New Roman" w:cs="Times New Roman"/>
          <w:sz w:val="28"/>
          <w:szCs w:val="28"/>
        </w:rPr>
        <w:t>и</w:t>
      </w:r>
      <w:r w:rsidRPr="00812E1E">
        <w:rPr>
          <w:rFonts w:ascii="Times New Roman" w:hAnsi="Times New Roman" w:cs="Times New Roman"/>
          <w:sz w:val="28"/>
          <w:szCs w:val="28"/>
        </w:rPr>
        <w:t xml:space="preserve"> П</w:t>
      </w:r>
      <w:r w:rsidRPr="00812E1E">
        <w:rPr>
          <w:rFonts w:ascii="Times New Roman" w:hAnsi="Times New Roman" w:cs="Times New Roman"/>
          <w:sz w:val="28"/>
          <w:szCs w:val="28"/>
        </w:rPr>
        <w:t>равилами</w:t>
      </w:r>
      <w:r w:rsidRPr="00812E1E">
        <w:rPr>
          <w:rFonts w:ascii="Times New Roman" w:hAnsi="Times New Roman" w:cs="Times New Roman"/>
          <w:sz w:val="28"/>
          <w:szCs w:val="28"/>
        </w:rPr>
        <w:t xml:space="preserve"> є обов’язков</w:t>
      </w:r>
      <w:r w:rsidR="00DF171E" w:rsidRPr="00812E1E">
        <w:rPr>
          <w:rFonts w:ascii="Times New Roman" w:hAnsi="Times New Roman" w:cs="Times New Roman"/>
          <w:sz w:val="28"/>
          <w:szCs w:val="28"/>
        </w:rPr>
        <w:t>им</w:t>
      </w:r>
      <w:r w:rsidRPr="00812E1E">
        <w:rPr>
          <w:rFonts w:ascii="Times New Roman" w:hAnsi="Times New Roman" w:cs="Times New Roman"/>
          <w:sz w:val="28"/>
          <w:szCs w:val="28"/>
        </w:rPr>
        <w:t xml:space="preserve"> для виконання для всіх працівників, які постійно або тимчасово працюють у </w:t>
      </w:r>
      <w:r w:rsidR="00812E1E" w:rsidRPr="00812E1E">
        <w:rPr>
          <w:rFonts w:ascii="Times New Roman" w:hAnsi="Times New Roman" w:cs="Times New Roman"/>
          <w:sz w:val="28"/>
          <w:szCs w:val="28"/>
        </w:rPr>
        <w:t>гімназії</w:t>
      </w:r>
      <w:r w:rsidRPr="00812E1E">
        <w:rPr>
          <w:rFonts w:ascii="Times New Roman" w:hAnsi="Times New Roman" w:cs="Times New Roman"/>
          <w:sz w:val="28"/>
          <w:szCs w:val="28"/>
        </w:rPr>
        <w:t xml:space="preserve">, учнів та їх батьків або осіб, що їх замінюють, всіх юридичних та фізичних осіб, що виконують свою діяльність чи знаходяться з інших причин на території та у приміщенні </w:t>
      </w:r>
      <w:r w:rsidR="00812E1E" w:rsidRPr="00812E1E">
        <w:rPr>
          <w:rFonts w:ascii="Times New Roman" w:hAnsi="Times New Roman" w:cs="Times New Roman"/>
          <w:sz w:val="28"/>
          <w:szCs w:val="28"/>
        </w:rPr>
        <w:t>закладу</w:t>
      </w:r>
      <w:r w:rsidRPr="00812E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56EDC" w14:textId="77777777" w:rsidR="00812E1E" w:rsidRPr="00812E1E" w:rsidRDefault="00812E1E" w:rsidP="00812E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74A58" w14:textId="4B0C22EF" w:rsidR="00DF171E" w:rsidRPr="00812E1E" w:rsidRDefault="00DF171E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hAnsi="Times New Roman" w:cs="Times New Roman"/>
          <w:sz w:val="28"/>
          <w:szCs w:val="28"/>
        </w:rPr>
        <w:t>Правила перебування</w:t>
      </w:r>
      <w:r w:rsidR="00F079EF" w:rsidRPr="00812E1E">
        <w:rPr>
          <w:rFonts w:ascii="Times New Roman" w:hAnsi="Times New Roman" w:cs="Times New Roman"/>
          <w:sz w:val="28"/>
          <w:szCs w:val="28"/>
        </w:rPr>
        <w:t xml:space="preserve"> розміщу</w:t>
      </w:r>
      <w:r w:rsidRPr="00812E1E">
        <w:rPr>
          <w:rFonts w:ascii="Times New Roman" w:hAnsi="Times New Roman" w:cs="Times New Roman"/>
          <w:sz w:val="28"/>
          <w:szCs w:val="28"/>
        </w:rPr>
        <w:t>ю</w:t>
      </w:r>
      <w:r w:rsidR="00F079EF" w:rsidRPr="00812E1E">
        <w:rPr>
          <w:rFonts w:ascii="Times New Roman" w:hAnsi="Times New Roman" w:cs="Times New Roman"/>
          <w:sz w:val="28"/>
          <w:szCs w:val="28"/>
        </w:rPr>
        <w:t xml:space="preserve">ться на </w:t>
      </w:r>
      <w:r w:rsidRPr="00812E1E">
        <w:rPr>
          <w:rFonts w:ascii="Times New Roman" w:hAnsi="Times New Roman" w:cs="Times New Roman"/>
          <w:sz w:val="28"/>
          <w:szCs w:val="28"/>
        </w:rPr>
        <w:t>веб</w:t>
      </w:r>
      <w:r w:rsidR="00F079EF" w:rsidRPr="00812E1E">
        <w:rPr>
          <w:rFonts w:ascii="Times New Roman" w:hAnsi="Times New Roman" w:cs="Times New Roman"/>
          <w:sz w:val="28"/>
          <w:szCs w:val="28"/>
        </w:rPr>
        <w:t xml:space="preserve">сайті </w:t>
      </w:r>
      <w:r w:rsidRPr="00812E1E">
        <w:rPr>
          <w:rFonts w:ascii="Times New Roman" w:hAnsi="Times New Roman" w:cs="Times New Roman"/>
          <w:sz w:val="28"/>
          <w:szCs w:val="28"/>
        </w:rPr>
        <w:t xml:space="preserve">гімназії </w:t>
      </w:r>
      <w:r w:rsidR="00F079EF" w:rsidRPr="00812E1E">
        <w:rPr>
          <w:rFonts w:ascii="Times New Roman" w:hAnsi="Times New Roman" w:cs="Times New Roman"/>
          <w:sz w:val="28"/>
          <w:szCs w:val="28"/>
        </w:rPr>
        <w:t xml:space="preserve">та на стенді у вестибюлі першого поверху будівлі. </w:t>
      </w:r>
    </w:p>
    <w:p w14:paraId="759C74D2" w14:textId="77777777" w:rsidR="00812E1E" w:rsidRPr="00812E1E" w:rsidRDefault="00812E1E" w:rsidP="00812E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8651E" w14:textId="402A8CCA" w:rsidR="00F079EF" w:rsidRDefault="00DF171E" w:rsidP="00812E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1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079EF" w:rsidRPr="00812E1E">
        <w:rPr>
          <w:rFonts w:ascii="Times New Roman" w:hAnsi="Times New Roman" w:cs="Times New Roman"/>
          <w:sz w:val="28"/>
          <w:szCs w:val="28"/>
        </w:rPr>
        <w:t>організації пропускного режиму та правил відвідування є обов’язковими до виконання всіма учасниками освітнього процесу та відвідувачами закладу.</w:t>
      </w:r>
    </w:p>
    <w:p w14:paraId="1DB4CB93" w14:textId="77777777" w:rsidR="00DB10E1" w:rsidRPr="00DB10E1" w:rsidRDefault="00DB10E1" w:rsidP="00DB10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E5FF36" w14:textId="77C7CD4C" w:rsidR="00DB10E1" w:rsidRPr="00DB10E1" w:rsidRDefault="00DB10E1" w:rsidP="00DB10E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0E1">
        <w:rPr>
          <w:rFonts w:ascii="Times New Roman" w:hAnsi="Times New Roman" w:cs="Times New Roman"/>
          <w:b/>
          <w:bCs/>
          <w:sz w:val="28"/>
          <w:szCs w:val="28"/>
        </w:rPr>
        <w:t xml:space="preserve">ІІ. Порядок проходу в будівлю </w:t>
      </w:r>
      <w:r w:rsidRPr="00DB10E1">
        <w:rPr>
          <w:rFonts w:ascii="Times New Roman" w:hAnsi="Times New Roman" w:cs="Times New Roman"/>
          <w:b/>
          <w:bCs/>
          <w:sz w:val="28"/>
          <w:szCs w:val="28"/>
        </w:rPr>
        <w:t>закладу</w:t>
      </w:r>
      <w:r w:rsidRPr="00DB10E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DB10E1">
        <w:rPr>
          <w:rFonts w:ascii="Times New Roman" w:hAnsi="Times New Roman" w:cs="Times New Roman"/>
          <w:b/>
          <w:bCs/>
          <w:sz w:val="28"/>
          <w:szCs w:val="28"/>
        </w:rPr>
        <w:t>здобувачів освіти</w:t>
      </w:r>
    </w:p>
    <w:p w14:paraId="6A1DC736" w14:textId="56E2B96F" w:rsidR="00DB10E1" w:rsidRPr="00DB10E1" w:rsidRDefault="00DB10E1" w:rsidP="00DB10E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0E1">
        <w:rPr>
          <w:rFonts w:ascii="Times New Roman" w:hAnsi="Times New Roman" w:cs="Times New Roman"/>
          <w:sz w:val="28"/>
          <w:szCs w:val="28"/>
        </w:rPr>
        <w:t xml:space="preserve">Пропускний режим у будівлю </w:t>
      </w:r>
      <w:r w:rsidRPr="00DB10E1">
        <w:rPr>
          <w:rFonts w:ascii="Times New Roman" w:hAnsi="Times New Roman" w:cs="Times New Roman"/>
          <w:sz w:val="28"/>
          <w:szCs w:val="28"/>
        </w:rPr>
        <w:t>гімназії</w:t>
      </w:r>
      <w:r w:rsidRPr="00DB10E1">
        <w:rPr>
          <w:rFonts w:ascii="Times New Roman" w:hAnsi="Times New Roman" w:cs="Times New Roman"/>
          <w:sz w:val="28"/>
          <w:szCs w:val="28"/>
        </w:rPr>
        <w:t xml:space="preserve">, а також відкривання/закривання дверей на початку/наприкінці робочого дня забезпечує відповідальна особа. </w:t>
      </w:r>
    </w:p>
    <w:p w14:paraId="55B7B00F" w14:textId="1F2A899B" w:rsidR="00DB10E1" w:rsidRPr="00DB10E1" w:rsidRDefault="00DB10E1" w:rsidP="00DB10E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0E1">
        <w:rPr>
          <w:rFonts w:ascii="Times New Roman" w:hAnsi="Times New Roman" w:cs="Times New Roman"/>
          <w:sz w:val="28"/>
          <w:szCs w:val="28"/>
        </w:rPr>
        <w:t xml:space="preserve">Здобувачі освіти проходять у будівлю через центральний вхід у визначені закладом години, відповідно до режиму роботи </w:t>
      </w:r>
      <w:r w:rsidRPr="00DB10E1">
        <w:rPr>
          <w:rFonts w:ascii="Times New Roman" w:hAnsi="Times New Roman" w:cs="Times New Roman"/>
          <w:sz w:val="28"/>
          <w:szCs w:val="28"/>
        </w:rPr>
        <w:t>закладу</w:t>
      </w:r>
      <w:r w:rsidRPr="00DB10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2648E" w14:textId="334540ED" w:rsidR="00DB10E1" w:rsidRPr="00DB10E1" w:rsidRDefault="00DB10E1" w:rsidP="00DB10E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0E1">
        <w:rPr>
          <w:rFonts w:ascii="Times New Roman" w:hAnsi="Times New Roman" w:cs="Times New Roman"/>
          <w:sz w:val="28"/>
          <w:szCs w:val="28"/>
        </w:rPr>
        <w:t xml:space="preserve">Вихід здобувачів освіти </w:t>
      </w:r>
      <w:r w:rsidRPr="00DB10E1">
        <w:rPr>
          <w:rFonts w:ascii="Times New Roman" w:hAnsi="Times New Roman" w:cs="Times New Roman"/>
          <w:sz w:val="28"/>
          <w:szCs w:val="28"/>
        </w:rPr>
        <w:t>із гімназії</w:t>
      </w:r>
      <w:r w:rsidRPr="00DB10E1">
        <w:rPr>
          <w:rFonts w:ascii="Times New Roman" w:hAnsi="Times New Roman" w:cs="Times New Roman"/>
          <w:sz w:val="28"/>
          <w:szCs w:val="28"/>
        </w:rPr>
        <w:t xml:space="preserve"> на екскурсії чи на інші позашкільні заходи відбувається організовано в супроводі вчителя. </w:t>
      </w:r>
    </w:p>
    <w:p w14:paraId="3B67F1D2" w14:textId="7A2C0440" w:rsidR="00DB10E1" w:rsidRDefault="00DB10E1" w:rsidP="0015103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0E1">
        <w:rPr>
          <w:rFonts w:ascii="Times New Roman" w:hAnsi="Times New Roman" w:cs="Times New Roman"/>
          <w:sz w:val="28"/>
          <w:szCs w:val="28"/>
        </w:rPr>
        <w:t xml:space="preserve">Під час канікул здобувачі освіти проходять у </w:t>
      </w:r>
      <w:r w:rsidRPr="00DB10E1">
        <w:rPr>
          <w:rFonts w:ascii="Times New Roman" w:hAnsi="Times New Roman" w:cs="Times New Roman"/>
          <w:sz w:val="28"/>
          <w:szCs w:val="28"/>
        </w:rPr>
        <w:t>заклад</w:t>
      </w:r>
      <w:r w:rsidRPr="00DB10E1">
        <w:rPr>
          <w:rFonts w:ascii="Times New Roman" w:hAnsi="Times New Roman" w:cs="Times New Roman"/>
          <w:sz w:val="28"/>
          <w:szCs w:val="28"/>
        </w:rPr>
        <w:t xml:space="preserve"> згідно з планом заходів із учнями на канікулах у супроводі вчителя, що проводить захід.</w:t>
      </w:r>
    </w:p>
    <w:p w14:paraId="05AC04B6" w14:textId="77777777" w:rsidR="00151035" w:rsidRPr="00151035" w:rsidRDefault="00151035" w:rsidP="00151035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89C5E2" w14:textId="3355F7E0" w:rsidR="00151035" w:rsidRP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035">
        <w:rPr>
          <w:rFonts w:ascii="Times New Roman" w:hAnsi="Times New Roman" w:cs="Times New Roman"/>
          <w:b/>
          <w:bCs/>
          <w:sz w:val="28"/>
          <w:szCs w:val="28"/>
        </w:rPr>
        <w:t>ІІІ. Пропускний режим для працівників закладу</w:t>
      </w:r>
    </w:p>
    <w:p w14:paraId="699F6F55" w14:textId="04130DF1" w:rsidR="00151035" w:rsidRP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35">
        <w:rPr>
          <w:rFonts w:ascii="Times New Roman" w:hAnsi="Times New Roman" w:cs="Times New Roman"/>
          <w:sz w:val="28"/>
          <w:szCs w:val="28"/>
        </w:rPr>
        <w:t xml:space="preserve">1. Адміністрація та інші працівники знаходяться у приміщенні закладу відповідно до Правил внутрішнього трудового розпорядку, наказів директора та приходять у заклад освіти згідно з графіком роботи. </w:t>
      </w:r>
    </w:p>
    <w:p w14:paraId="365A0CAD" w14:textId="4B17CC9D" w:rsidR="00151035" w:rsidRP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35">
        <w:rPr>
          <w:rFonts w:ascii="Times New Roman" w:hAnsi="Times New Roman" w:cs="Times New Roman"/>
          <w:sz w:val="28"/>
          <w:szCs w:val="28"/>
        </w:rPr>
        <w:t>2. Педагогам рекомендовано приходити до</w:t>
      </w:r>
      <w:r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Pr="00151035">
        <w:rPr>
          <w:rFonts w:ascii="Times New Roman" w:hAnsi="Times New Roman" w:cs="Times New Roman"/>
          <w:sz w:val="28"/>
          <w:szCs w:val="28"/>
        </w:rPr>
        <w:t xml:space="preserve"> за 15 – 20 хвилин до початку роботи. </w:t>
      </w:r>
    </w:p>
    <w:p w14:paraId="786F716C" w14:textId="77777777" w:rsidR="00151035" w:rsidRP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35">
        <w:rPr>
          <w:rFonts w:ascii="Times New Roman" w:hAnsi="Times New Roman" w:cs="Times New Roman"/>
          <w:sz w:val="28"/>
          <w:szCs w:val="28"/>
        </w:rPr>
        <w:t xml:space="preserve">3. Вчителі перших класів приходять до </w:t>
      </w:r>
      <w:r w:rsidRPr="00151035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151035">
        <w:rPr>
          <w:rFonts w:ascii="Times New Roman" w:hAnsi="Times New Roman" w:cs="Times New Roman"/>
          <w:sz w:val="28"/>
          <w:szCs w:val="28"/>
        </w:rPr>
        <w:t xml:space="preserve">з розрахунком часу, необхідного для зустрічі дітей біля входу до </w:t>
      </w:r>
      <w:r w:rsidRPr="00151035">
        <w:rPr>
          <w:rFonts w:ascii="Times New Roman" w:hAnsi="Times New Roman" w:cs="Times New Roman"/>
          <w:sz w:val="28"/>
          <w:szCs w:val="28"/>
        </w:rPr>
        <w:t>гімназії</w:t>
      </w:r>
      <w:r w:rsidRPr="00151035">
        <w:rPr>
          <w:rFonts w:ascii="Times New Roman" w:hAnsi="Times New Roman" w:cs="Times New Roman"/>
          <w:sz w:val="28"/>
          <w:szCs w:val="28"/>
        </w:rPr>
        <w:t xml:space="preserve"> та супроводу їх до класу</w:t>
      </w:r>
      <w:r w:rsidRPr="00151035">
        <w:rPr>
          <w:rFonts w:ascii="Times New Roman" w:hAnsi="Times New Roman" w:cs="Times New Roman"/>
          <w:sz w:val="28"/>
          <w:szCs w:val="28"/>
        </w:rPr>
        <w:t xml:space="preserve"> в укриття</w:t>
      </w:r>
      <w:r w:rsidRPr="001510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3514ED" w14:textId="77777777" w:rsid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35">
        <w:rPr>
          <w:rFonts w:ascii="Times New Roman" w:hAnsi="Times New Roman" w:cs="Times New Roman"/>
          <w:sz w:val="28"/>
          <w:szCs w:val="28"/>
        </w:rPr>
        <w:t xml:space="preserve">4. Після закінчення занять вчитель виводить дітей до батьків, які їх зустрічають у вестибюлі. </w:t>
      </w:r>
    </w:p>
    <w:p w14:paraId="31B7FB2F" w14:textId="54BDD952" w:rsidR="00151035" w:rsidRDefault="00151035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035">
        <w:rPr>
          <w:rFonts w:ascii="Times New Roman" w:hAnsi="Times New Roman" w:cs="Times New Roman"/>
          <w:sz w:val="28"/>
          <w:szCs w:val="28"/>
        </w:rPr>
        <w:t>5. Якщо вчитель планує проводити батьківські збори, то він заздалегідь попереджає чергового, або відповідальну особу про час і місце проведення батьківських зборів.</w:t>
      </w:r>
    </w:p>
    <w:p w14:paraId="64F4779A" w14:textId="77777777" w:rsidR="00746C62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</w:pPr>
    </w:p>
    <w:p w14:paraId="0DD6F45B" w14:textId="77777777" w:rsidR="00746C62" w:rsidRDefault="00746C62" w:rsidP="00746C6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C62">
        <w:rPr>
          <w:rFonts w:ascii="Times New Roman" w:hAnsi="Times New Roman" w:cs="Times New Roman"/>
          <w:b/>
          <w:bCs/>
          <w:sz w:val="28"/>
          <w:szCs w:val="28"/>
        </w:rPr>
        <w:t xml:space="preserve">IV. Пропускний режим для батьків здобувачів освіти </w:t>
      </w:r>
    </w:p>
    <w:p w14:paraId="2B52D040" w14:textId="4CB3191B" w:rsidR="00746C62" w:rsidRPr="00746C62" w:rsidRDefault="00746C62" w:rsidP="00746C6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C62">
        <w:rPr>
          <w:rFonts w:ascii="Times New Roman" w:hAnsi="Times New Roman" w:cs="Times New Roman"/>
          <w:b/>
          <w:bCs/>
          <w:sz w:val="28"/>
          <w:szCs w:val="28"/>
        </w:rPr>
        <w:t>або осіб, які їх заміняють</w:t>
      </w:r>
    </w:p>
    <w:p w14:paraId="19B8D8E6" w14:textId="2181E397" w:rsidR="00746C62" w:rsidRPr="00746C62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62">
        <w:rPr>
          <w:rFonts w:ascii="Times New Roman" w:hAnsi="Times New Roman" w:cs="Times New Roman"/>
          <w:sz w:val="28"/>
          <w:szCs w:val="28"/>
        </w:rPr>
        <w:t xml:space="preserve">1. Батьки здобувачів освіти або особи, які їх замінюють, проходять до будівлі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746C62">
        <w:rPr>
          <w:rFonts w:ascii="Times New Roman" w:hAnsi="Times New Roman" w:cs="Times New Roman"/>
          <w:sz w:val="28"/>
          <w:szCs w:val="28"/>
        </w:rPr>
        <w:t xml:space="preserve"> через центральний вхід. </w:t>
      </w:r>
    </w:p>
    <w:p w14:paraId="4F70E174" w14:textId="16C7757C" w:rsidR="00746C62" w:rsidRPr="00746C62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62">
        <w:rPr>
          <w:rFonts w:ascii="Times New Roman" w:hAnsi="Times New Roman" w:cs="Times New Roman"/>
          <w:sz w:val="28"/>
          <w:szCs w:val="28"/>
        </w:rPr>
        <w:t xml:space="preserve">2. Батьки, або особи, які їх замінюють, реєструються в журналі обліку відвідувачів, де зазначають своє прізвище, ім’я та по батькові, та прізвище педагога або представника адміністрації, до якого вони направляються. В усній формі також повідомляють прізвище, ім’я своєї дитини, клас, в якому вона навчається. Черговий звіряє інформацію батьків, або осіб, які їх замінюють, зі списком класу та з’ясувавши мету приходу, пропускає у приміщення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746C62">
        <w:rPr>
          <w:rFonts w:ascii="Times New Roman" w:hAnsi="Times New Roman" w:cs="Times New Roman"/>
          <w:sz w:val="28"/>
          <w:szCs w:val="28"/>
        </w:rPr>
        <w:t xml:space="preserve"> або викликає вказаного працівника. </w:t>
      </w:r>
    </w:p>
    <w:p w14:paraId="0856F3B8" w14:textId="77777777" w:rsidR="00746C62" w:rsidRPr="00746C62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62">
        <w:rPr>
          <w:rFonts w:ascii="Times New Roman" w:hAnsi="Times New Roman" w:cs="Times New Roman"/>
          <w:sz w:val="28"/>
          <w:szCs w:val="28"/>
        </w:rPr>
        <w:t xml:space="preserve">3. З педагогами батьки зустрічаються на батьківських зборах, за запрошенням класного керівника, або після уроків. І лише в екстрених випадках – під час перерви. </w:t>
      </w:r>
    </w:p>
    <w:p w14:paraId="7E4E8E82" w14:textId="77777777" w:rsidR="00746C62" w:rsidRPr="00746C62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62">
        <w:rPr>
          <w:rFonts w:ascii="Times New Roman" w:hAnsi="Times New Roman" w:cs="Times New Roman"/>
          <w:sz w:val="28"/>
          <w:szCs w:val="28"/>
        </w:rPr>
        <w:t xml:space="preserve">4. Педагоги повинні заздалегідь попередити чергового про прихід батьків, а також про час та місце проведення батьківських зборів. </w:t>
      </w:r>
    </w:p>
    <w:p w14:paraId="1246FE40" w14:textId="1FC17855" w:rsidR="00C23531" w:rsidRDefault="00746C62" w:rsidP="001510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C62">
        <w:rPr>
          <w:rFonts w:ascii="Times New Roman" w:hAnsi="Times New Roman" w:cs="Times New Roman"/>
          <w:sz w:val="28"/>
          <w:szCs w:val="28"/>
        </w:rPr>
        <w:t xml:space="preserve">5. Батькам або особам, які їх замінюють, не дозволяється приходити до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746C62">
        <w:rPr>
          <w:rFonts w:ascii="Times New Roman" w:hAnsi="Times New Roman" w:cs="Times New Roman"/>
          <w:sz w:val="28"/>
          <w:szCs w:val="28"/>
        </w:rPr>
        <w:t>з габаритними сумками, валізами та свійськими тваринами.</w:t>
      </w:r>
    </w:p>
    <w:p w14:paraId="6B95E312" w14:textId="77777777" w:rsidR="00236C54" w:rsidRDefault="00236C5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54">
        <w:rPr>
          <w:rFonts w:ascii="Times New Roman" w:hAnsi="Times New Roman" w:cs="Times New Roman"/>
          <w:sz w:val="28"/>
          <w:szCs w:val="28"/>
        </w:rPr>
        <w:t xml:space="preserve">6. Прихід до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236C54">
        <w:rPr>
          <w:rFonts w:ascii="Times New Roman" w:hAnsi="Times New Roman" w:cs="Times New Roman"/>
          <w:sz w:val="28"/>
          <w:szCs w:val="28"/>
        </w:rPr>
        <w:t xml:space="preserve"> батьків з особистих питань до адміністрації можливий за попередньою домовленістю. </w:t>
      </w:r>
    </w:p>
    <w:p w14:paraId="6B61FECF" w14:textId="77777777" w:rsidR="00236C54" w:rsidRDefault="00236C5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54">
        <w:rPr>
          <w:rFonts w:ascii="Times New Roman" w:hAnsi="Times New Roman" w:cs="Times New Roman"/>
          <w:sz w:val="28"/>
          <w:szCs w:val="28"/>
        </w:rPr>
        <w:t xml:space="preserve">7. У випадках незапланованого приходу батьків здобувачів освіти або осіб, які їх замінюють, черговий з’ясовує мету їхнього приходу і пропускає в будівлю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236C54">
        <w:rPr>
          <w:rFonts w:ascii="Times New Roman" w:hAnsi="Times New Roman" w:cs="Times New Roman"/>
          <w:sz w:val="28"/>
          <w:szCs w:val="28"/>
        </w:rPr>
        <w:t xml:space="preserve">, обов’язково реєструючи їх в журналі обліку відвідувачів. </w:t>
      </w:r>
    </w:p>
    <w:p w14:paraId="5C3212B1" w14:textId="1D8755BC" w:rsidR="00236C54" w:rsidRDefault="00236C5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54">
        <w:rPr>
          <w:rFonts w:ascii="Times New Roman" w:hAnsi="Times New Roman" w:cs="Times New Roman"/>
          <w:sz w:val="28"/>
          <w:szCs w:val="28"/>
        </w:rPr>
        <w:t xml:space="preserve">8. Батьки або особи, що їх замінюють, що супроводжують або зустрічають своїх дітей, заходять до будівлі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236C54">
        <w:rPr>
          <w:rFonts w:ascii="Times New Roman" w:hAnsi="Times New Roman" w:cs="Times New Roman"/>
          <w:sz w:val="28"/>
          <w:szCs w:val="28"/>
        </w:rPr>
        <w:t xml:space="preserve"> і чекають дітей у вестибюлі на першому поверсі</w:t>
      </w:r>
      <w:r>
        <w:rPr>
          <w:rFonts w:ascii="Times New Roman" w:hAnsi="Times New Roman" w:cs="Times New Roman"/>
          <w:sz w:val="28"/>
          <w:szCs w:val="28"/>
        </w:rPr>
        <w:t xml:space="preserve"> (за теплої погоди – біля будівлі закладу)</w:t>
      </w:r>
      <w:r w:rsidRPr="00236C54">
        <w:rPr>
          <w:rFonts w:ascii="Times New Roman" w:hAnsi="Times New Roman" w:cs="Times New Roman"/>
          <w:sz w:val="28"/>
          <w:szCs w:val="28"/>
        </w:rPr>
        <w:t>.</w:t>
      </w:r>
    </w:p>
    <w:p w14:paraId="6BF0D66D" w14:textId="115EF83B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0588D3" w14:textId="713FFB0B" w:rsidR="004516C4" w:rsidRDefault="004516C4" w:rsidP="004516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6C4">
        <w:rPr>
          <w:rFonts w:ascii="Times New Roman" w:hAnsi="Times New Roman" w:cs="Times New Roman"/>
          <w:b/>
          <w:bCs/>
          <w:sz w:val="28"/>
          <w:szCs w:val="28"/>
        </w:rPr>
        <w:t>V. Пропускний режим для відвідувачів закладу</w:t>
      </w:r>
    </w:p>
    <w:p w14:paraId="3E8ECD68" w14:textId="77777777" w:rsidR="00883662" w:rsidRPr="004516C4" w:rsidRDefault="00883662" w:rsidP="004516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F9067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1. Відвідувачі проходять у будівлю навчального закладу тільки через центральний вхід. </w:t>
      </w:r>
    </w:p>
    <w:p w14:paraId="75E4C80F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2. Особи, не пов’язані з освітнім процесом, які відвідують заклад за службовою необхідністю, пропускаються при пред’явленні документа державного зразка, що посвідчує особу, за погодженням з директором закладу (особою, що його заміняє), і залишають запис у журналі обліку відвідувачів (далі – Журнал). </w:t>
      </w:r>
    </w:p>
    <w:p w14:paraId="7B6EDFFA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3. Посадові особи, які прибули до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16C4">
        <w:rPr>
          <w:rFonts w:ascii="Times New Roman" w:hAnsi="Times New Roman" w:cs="Times New Roman"/>
          <w:sz w:val="28"/>
          <w:szCs w:val="28"/>
        </w:rPr>
        <w:t xml:space="preserve"> з перевіркою, пропускаються після з’ясування підстав проведення перевірки та при пред’явленні документа, що посвідчує особу та супроводжуються до директора або до заступника директора після відповідної реєстрації в журналі. </w:t>
      </w:r>
    </w:p>
    <w:p w14:paraId="45C3990D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4. При відвідуванні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4516C4">
        <w:rPr>
          <w:rFonts w:ascii="Times New Roman" w:hAnsi="Times New Roman" w:cs="Times New Roman"/>
          <w:sz w:val="28"/>
          <w:szCs w:val="28"/>
        </w:rPr>
        <w:t xml:space="preserve"> відвідувач зобов’язаний на прохання чергового надати на візуальний огляд принесені з собою речі, які викликають підозру, для недопущення потрапляння в будівлю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16C4">
        <w:rPr>
          <w:rFonts w:ascii="Times New Roman" w:hAnsi="Times New Roman" w:cs="Times New Roman"/>
          <w:sz w:val="28"/>
          <w:szCs w:val="28"/>
        </w:rPr>
        <w:t xml:space="preserve"> алкоголю, наркотичних, вибухонебезпечних, легкозаймистих, вибухових, отруйних речовин і рідин, заборонених для зберігання та перенесення без спеціального дозволу предметів, зброї та боєприпасів тощо. </w:t>
      </w:r>
    </w:p>
    <w:p w14:paraId="4FDC80C4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5. У випадку виявлення у відвідувача зброї, небезпечних речовин, алкоголю, черговий затримує відвідувача, повідомляє адміністрацію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16C4">
        <w:rPr>
          <w:rFonts w:ascii="Times New Roman" w:hAnsi="Times New Roman" w:cs="Times New Roman"/>
          <w:sz w:val="28"/>
          <w:szCs w:val="28"/>
        </w:rPr>
        <w:t xml:space="preserve"> і діє у відповідності до отриманих вказівок. </w:t>
      </w:r>
    </w:p>
    <w:p w14:paraId="3E09A073" w14:textId="77777777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6. У випадку виникнення конфліктних ситуацій, пов’язаних із допуском відвідувачів до будівлі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16C4">
        <w:rPr>
          <w:rFonts w:ascii="Times New Roman" w:hAnsi="Times New Roman" w:cs="Times New Roman"/>
          <w:sz w:val="28"/>
          <w:szCs w:val="28"/>
        </w:rPr>
        <w:t xml:space="preserve">, черговий діє відповідно до вказівок директора </w:t>
      </w:r>
      <w:r>
        <w:rPr>
          <w:rFonts w:ascii="Times New Roman" w:hAnsi="Times New Roman" w:cs="Times New Roman"/>
          <w:sz w:val="28"/>
          <w:szCs w:val="28"/>
        </w:rPr>
        <w:t xml:space="preserve">гімназії </w:t>
      </w:r>
      <w:r w:rsidRPr="004516C4">
        <w:rPr>
          <w:rFonts w:ascii="Times New Roman" w:hAnsi="Times New Roman" w:cs="Times New Roman"/>
          <w:sz w:val="28"/>
          <w:szCs w:val="28"/>
        </w:rPr>
        <w:t xml:space="preserve">або заступника. </w:t>
      </w:r>
    </w:p>
    <w:p w14:paraId="0365A0D1" w14:textId="5B227D05" w:rsidR="004516C4" w:rsidRDefault="004516C4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6C4">
        <w:rPr>
          <w:rFonts w:ascii="Times New Roman" w:hAnsi="Times New Roman" w:cs="Times New Roman"/>
          <w:sz w:val="28"/>
          <w:szCs w:val="28"/>
        </w:rPr>
        <w:t xml:space="preserve">7. Прохід територією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4516C4">
        <w:rPr>
          <w:rFonts w:ascii="Times New Roman" w:hAnsi="Times New Roman" w:cs="Times New Roman"/>
          <w:sz w:val="28"/>
          <w:szCs w:val="28"/>
        </w:rPr>
        <w:t xml:space="preserve"> дозволено лише учасникам освітнього процесу та відвідувачам. Без відповідного дозволу адміністрації знаходження на території закладу та прохід нею стороннім особам заборонено.</w:t>
      </w:r>
    </w:p>
    <w:p w14:paraId="5523220D" w14:textId="3FDE2284" w:rsidR="00DD5E82" w:rsidRDefault="00DD5E82" w:rsidP="00236C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444855" w14:textId="076AE4BA" w:rsidR="00DD5E82" w:rsidRDefault="00DD5E82" w:rsidP="00DD5E8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82">
        <w:rPr>
          <w:rFonts w:ascii="Times New Roman" w:hAnsi="Times New Roman" w:cs="Times New Roman"/>
          <w:b/>
          <w:bCs/>
          <w:sz w:val="28"/>
          <w:szCs w:val="28"/>
        </w:rPr>
        <w:t>VI. Пропускний режим для автотранспортних засобів</w:t>
      </w:r>
    </w:p>
    <w:p w14:paraId="2AD57429" w14:textId="77777777" w:rsidR="00883662" w:rsidRPr="00DD5E82" w:rsidRDefault="00883662" w:rsidP="00DD5E8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F633C" w14:textId="77777777" w:rsidR="00DD5E82" w:rsidRDefault="00DD5E82" w:rsidP="00DD5E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E82">
        <w:rPr>
          <w:rFonts w:ascii="Times New Roman" w:hAnsi="Times New Roman" w:cs="Times New Roman"/>
          <w:sz w:val="28"/>
          <w:szCs w:val="28"/>
        </w:rPr>
        <w:t xml:space="preserve">1. Порядок в’їзду/виїзду автотранспорту на територію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DD5E82">
        <w:rPr>
          <w:rFonts w:ascii="Times New Roman" w:hAnsi="Times New Roman" w:cs="Times New Roman"/>
          <w:sz w:val="28"/>
          <w:szCs w:val="28"/>
        </w:rPr>
        <w:t xml:space="preserve"> встановлюється дозволом адміністрації закладу. </w:t>
      </w:r>
    </w:p>
    <w:p w14:paraId="434B972B" w14:textId="77777777" w:rsidR="00DD5E82" w:rsidRDefault="00DD5E82" w:rsidP="00DD5E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E82">
        <w:rPr>
          <w:rFonts w:ascii="Times New Roman" w:hAnsi="Times New Roman" w:cs="Times New Roman"/>
          <w:sz w:val="28"/>
          <w:szCs w:val="28"/>
        </w:rPr>
        <w:t xml:space="preserve">2. Допуск без обмежень на територію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DD5E82">
        <w:rPr>
          <w:rFonts w:ascii="Times New Roman" w:hAnsi="Times New Roman" w:cs="Times New Roman"/>
          <w:sz w:val="28"/>
          <w:szCs w:val="28"/>
        </w:rPr>
        <w:t xml:space="preserve"> дозволяється автомобільному транспорту екстрених і аварійних служб, швидкій медичній допомозі, поліції тощо. </w:t>
      </w:r>
    </w:p>
    <w:p w14:paraId="47DEFAF8" w14:textId="0356D515" w:rsidR="00DD5E82" w:rsidRDefault="00DD5E82" w:rsidP="00DD5E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E82">
        <w:rPr>
          <w:rFonts w:ascii="Times New Roman" w:hAnsi="Times New Roman" w:cs="Times New Roman"/>
          <w:sz w:val="28"/>
          <w:szCs w:val="28"/>
        </w:rPr>
        <w:t xml:space="preserve">3. Паркування автомобільного транспорту на території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DD5E82">
        <w:rPr>
          <w:rFonts w:ascii="Times New Roman" w:hAnsi="Times New Roman" w:cs="Times New Roman"/>
          <w:sz w:val="28"/>
          <w:szCs w:val="28"/>
        </w:rPr>
        <w:t xml:space="preserve"> без дозволу адміністрації заборонено.</w:t>
      </w:r>
    </w:p>
    <w:p w14:paraId="35392700" w14:textId="6C99F075" w:rsidR="00883662" w:rsidRDefault="00883662" w:rsidP="00DD5E8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AAA0F4" w14:textId="7D149EFD" w:rsidR="00883662" w:rsidRDefault="00883662" w:rsidP="0088366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82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І. Перебування в укритті закладу освіти</w:t>
      </w:r>
    </w:p>
    <w:p w14:paraId="1B245669" w14:textId="77777777" w:rsidR="00624E32" w:rsidRDefault="00624E32" w:rsidP="0088366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65CF" w14:textId="4CAA262E" w:rsidR="00624E32" w:rsidRPr="00624E32" w:rsidRDefault="00624E32" w:rsidP="00624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о </w:t>
      </w:r>
      <w:hyperlink r:id="rId6" w:anchor="Text" w:history="1">
        <w:r w:rsidRPr="00624E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Порядку створення, утримання фонду захисних споруд цивільного захисту, виключення таких споруд із фонду та ведення його обліку</w:t>
        </w:r>
      </w:hyperlink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 були внесені зміни, затверджені постановою Кабінету Міністрів України від 19 грудня 2023 р. № 1331 </w:t>
      </w:r>
      <w:hyperlink r:id="rId7" w:history="1">
        <w:r w:rsidR="00120B6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«</w:t>
        </w:r>
        <w:r w:rsidRPr="00624E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Деякі питання ведення обліку об’єктів фонду захисних споруд цивільного захисту</w:t>
        </w:r>
        <w:r w:rsidR="00120B6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»</w:t>
        </w:r>
      </w:hyperlink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B74F7A" w14:textId="77777777" w:rsidR="008A339B" w:rsidRDefault="008A339B" w:rsidP="00624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126D32" w14:textId="478B775D" w:rsidR="00624E32" w:rsidRPr="00624E32" w:rsidRDefault="00624E32" w:rsidP="00624E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3-1 </w:t>
      </w:r>
      <w:hyperlink r:id="rId8" w:anchor="Text" w:history="1">
        <w:r w:rsidRPr="00624E3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Порядку</w:t>
        </w:r>
      </w:hyperlink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24E3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укриття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</w:t>
      </w:r>
      <w:r w:rsidR="00E056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під час здійснення освітнього процесу за очною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(змішаною)</w:t>
      </w:r>
      <w:r w:rsidRPr="00624E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формою здобуття освіти доступні </w:t>
      </w:r>
      <w:r w:rsidRPr="00624E3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для учасників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E87252" w14:textId="695FDF06" w:rsidR="00883662" w:rsidRDefault="00883662" w:rsidP="008836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FBE6D6" w14:textId="7E36A397" w:rsidR="00980D67" w:rsidRDefault="00980D67" w:rsidP="008836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неробочий час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вночі чи у вихідні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освітній процес не здійснюється, укриття доступні для всіх охочих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056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</w:t>
      </w:r>
      <w:r w:rsidR="00E056C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56C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равил</w:t>
      </w:r>
      <w:r w:rsidR="00E056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перебування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(п. 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>V</w:t>
      </w:r>
      <w:r w:rsidRPr="00980D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даного документа).</w:t>
      </w:r>
    </w:p>
    <w:p w14:paraId="112EDCDB" w14:textId="4DDB80EB" w:rsidR="00997FF7" w:rsidRDefault="00997FF7" w:rsidP="008836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32425D" w14:textId="36156C30" w:rsid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F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997FF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97FF7">
        <w:rPr>
          <w:rFonts w:ascii="Times New Roman" w:hAnsi="Times New Roman" w:cs="Times New Roman"/>
          <w:b/>
          <w:bCs/>
          <w:sz w:val="28"/>
          <w:szCs w:val="28"/>
        </w:rPr>
        <w:t>. Правила поведінки відвідувачів закладу</w:t>
      </w:r>
    </w:p>
    <w:p w14:paraId="6EE42FF9" w14:textId="77777777" w:rsidR="00997FF7" w:rsidRP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4C802" w14:textId="6899D9E1" w:rsidR="00997FF7" w:rsidRDefault="00997FF7" w:rsidP="00997FF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Відвідувачі, що знаходяться в приміщенні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997FF7">
        <w:rPr>
          <w:rFonts w:ascii="Times New Roman" w:hAnsi="Times New Roman" w:cs="Times New Roman"/>
          <w:sz w:val="28"/>
          <w:szCs w:val="28"/>
        </w:rPr>
        <w:t xml:space="preserve">зобов’язані: </w:t>
      </w:r>
    </w:p>
    <w:p w14:paraId="02D03F37" w14:textId="43115FB0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Зберігати встановлений порядок і дотримуватися норм поведінки в громадських місцях. </w:t>
      </w:r>
    </w:p>
    <w:p w14:paraId="72BE606C" w14:textId="77777777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Не допускати виявлення неповажного ставлення до педагогічного та обслуговуючого персоналу, учнів та інших відвідувачів закладу. </w:t>
      </w:r>
    </w:p>
    <w:p w14:paraId="0E9F8F4F" w14:textId="0990A061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Виконувати законні вимоги та розпорядження адміністрації та працівників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F797D" w14:textId="77777777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Не створювати перепон належному виконанню адміністрацією, працівниками закладу їх службових обов’язків. </w:t>
      </w:r>
    </w:p>
    <w:p w14:paraId="091EEB90" w14:textId="77777777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Зберігати черговість на прийомі до директора та в приймальні (за винятком осіб, яким надано право позачергового прийому). </w:t>
      </w:r>
    </w:p>
    <w:p w14:paraId="69668645" w14:textId="20BCA4FE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Бережливо ставитися до майна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, зберігати чистоту, тишу та порядок в приміщенні навчального закладу. </w:t>
      </w:r>
    </w:p>
    <w:p w14:paraId="76E06B2C" w14:textId="7F1AE311" w:rsidR="00997FF7" w:rsidRDefault="00997FF7" w:rsidP="00997FF7">
      <w:pPr>
        <w:pStyle w:val="a3"/>
        <w:numPr>
          <w:ilvl w:val="1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При вході до будівлі</w:t>
      </w:r>
      <w:r w:rsidR="00B05762">
        <w:rPr>
          <w:rFonts w:ascii="Times New Roman" w:hAnsi="Times New Roman" w:cs="Times New Roman"/>
          <w:sz w:val="28"/>
          <w:szCs w:val="28"/>
        </w:rPr>
        <w:t xml:space="preserve"> </w:t>
      </w:r>
      <w:r w:rsidRPr="00997FF7">
        <w:rPr>
          <w:rFonts w:ascii="Times New Roman" w:hAnsi="Times New Roman" w:cs="Times New Roman"/>
          <w:sz w:val="28"/>
          <w:szCs w:val="28"/>
        </w:rPr>
        <w:t xml:space="preserve">відвідувачі, що мають при собі кіно- і фотознімальну, звуко- і відео записуючу апаратуру, а також переносну комп’ютерну й оргтехніку зобов’язані зареєструвати технічні засоби у чергового з метою контролю за виносом матеріальних цінностей з будівлі закладу. </w:t>
      </w:r>
    </w:p>
    <w:p w14:paraId="2EA0C8F1" w14:textId="77777777" w:rsidR="00B05762" w:rsidRDefault="00B05762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3965" w14:textId="6CCDCF90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2. Відвідувачам</w:t>
      </w:r>
      <w:r w:rsidR="00B05762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 забороняється: </w:t>
      </w:r>
    </w:p>
    <w:p w14:paraId="38135090" w14:textId="77777777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2.1. Знаходитися в службових приміщеннях або інших приміщеннях закладу без дозволу на те адміністрації, чергового чи педагога. </w:t>
      </w:r>
    </w:p>
    <w:p w14:paraId="0A0EA7C5" w14:textId="40749213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2.2. Виносити з приміщення </w:t>
      </w:r>
      <w:r w:rsidR="00B05762"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 документи, інформації, які знаходяться на інформаційних стендах для ознайомлення. </w:t>
      </w:r>
    </w:p>
    <w:p w14:paraId="0CDB34DB" w14:textId="77777777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2.3. Знімати зразки документів зі стенду, а також розташовувати на ньому оголошення, не узгоджені з адміністрацією закладу. </w:t>
      </w:r>
    </w:p>
    <w:p w14:paraId="73A1E949" w14:textId="791A5718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2.4. Приносити у </w:t>
      </w:r>
      <w:r w:rsidR="00B05762">
        <w:rPr>
          <w:rFonts w:ascii="Times New Roman" w:hAnsi="Times New Roman" w:cs="Times New Roman"/>
          <w:sz w:val="28"/>
          <w:szCs w:val="28"/>
        </w:rPr>
        <w:t>заклад освіти</w:t>
      </w:r>
      <w:r w:rsidRPr="00997FF7">
        <w:rPr>
          <w:rFonts w:ascii="Times New Roman" w:hAnsi="Times New Roman" w:cs="Times New Roman"/>
          <w:sz w:val="28"/>
          <w:szCs w:val="28"/>
        </w:rPr>
        <w:t xml:space="preserve"> алкогольні, наркотичні, вибухонебезпечні і легкозаймисті речовини, колючі та ріжучі предмети, вогнепальну та холодну зброю (крім осіб, котрим в установленому порядку дозволено зберігання та носіння табельної зброї та інших засобів), а також габаритні особисті речі. </w:t>
      </w:r>
    </w:p>
    <w:p w14:paraId="2ADEE91C" w14:textId="2074E43E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2.5. Суворо забороняється куріння, вживання алкоголю та наркотичних речовин у приміщенні та на території </w:t>
      </w:r>
      <w:r w:rsidR="00B05762"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. Інформація про дані правопорушення надається до правоохоронних органів. </w:t>
      </w:r>
    </w:p>
    <w:p w14:paraId="08F3FE92" w14:textId="77777777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2.6. Вести розмови з мобільного телефону в усіх приміщеннях, крім коридорів та вестибюля. </w:t>
      </w:r>
    </w:p>
    <w:p w14:paraId="42960496" w14:textId="4745F0A0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2.7. Входити до </w:t>
      </w:r>
      <w:r w:rsidR="00B05762"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 в стані алкогольного чи іншого сп’яніння, з домашніми тваринами, товарами для продажу, великогабаритними речами, а також в брудному одязі. </w:t>
      </w:r>
    </w:p>
    <w:p w14:paraId="3889290C" w14:textId="7D95B176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2.8. Факти порушень громадського порядку і завдані збитки </w:t>
      </w:r>
      <w:r w:rsidR="00B05762">
        <w:rPr>
          <w:rFonts w:ascii="Times New Roman" w:hAnsi="Times New Roman" w:cs="Times New Roman"/>
          <w:sz w:val="28"/>
          <w:szCs w:val="28"/>
        </w:rPr>
        <w:t>закладу</w:t>
      </w:r>
      <w:r w:rsidRPr="00997FF7">
        <w:rPr>
          <w:rFonts w:ascii="Times New Roman" w:hAnsi="Times New Roman" w:cs="Times New Roman"/>
          <w:sz w:val="28"/>
          <w:szCs w:val="28"/>
        </w:rPr>
        <w:t xml:space="preserve"> фіксуються в установленому порядку уповноваженими особами, котрі здійснюють пропускний режим.</w:t>
      </w:r>
      <w:r w:rsidRPr="0099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F3480" w14:textId="77777777" w:rsidR="00B05762" w:rsidRDefault="00B05762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3C043" w14:textId="72C5E716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3. Відповідальність відвідувачів за порушення Порядку пропускного режиму та правил відвідування: </w:t>
      </w:r>
    </w:p>
    <w:p w14:paraId="5C8C838A" w14:textId="6C14F360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3.1. У випадку порушення відвідувачем пропускного режиму і правил поведінки йому робиться зауваження черговим або працівником </w:t>
      </w:r>
      <w:r w:rsidR="00B05762">
        <w:rPr>
          <w:rFonts w:ascii="Times New Roman" w:hAnsi="Times New Roman" w:cs="Times New Roman"/>
          <w:sz w:val="28"/>
          <w:szCs w:val="28"/>
        </w:rPr>
        <w:t>гімназії</w:t>
      </w:r>
      <w:r w:rsidRPr="00997FF7">
        <w:rPr>
          <w:rFonts w:ascii="Times New Roman" w:hAnsi="Times New Roman" w:cs="Times New Roman"/>
          <w:sz w:val="28"/>
          <w:szCs w:val="28"/>
        </w:rPr>
        <w:t xml:space="preserve"> та може бути відмовлено у пропуску до приміщень закладу. </w:t>
      </w:r>
    </w:p>
    <w:p w14:paraId="14689709" w14:textId="77777777" w:rsid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 xml:space="preserve">3.2. У випадках скоєння відвідувачами протиправних дій черговий або адміністрація повідомляє про це правоохоронні органи. </w:t>
      </w:r>
    </w:p>
    <w:p w14:paraId="78ED9C85" w14:textId="159F1EAD" w:rsidR="00997FF7" w:rsidRPr="00997FF7" w:rsidRDefault="00997FF7" w:rsidP="00997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7">
        <w:rPr>
          <w:rFonts w:ascii="Times New Roman" w:hAnsi="Times New Roman" w:cs="Times New Roman"/>
          <w:sz w:val="28"/>
          <w:szCs w:val="28"/>
        </w:rPr>
        <w:t>3.3. У випадку навмисного чи ненавмисного пошкодження або знищення майна на винних осіб згідно з чинним законодавством поряд із адміністративною або кримінальною відповідальністю покладається обов’язок відшкодування причинених збитків.</w:t>
      </w:r>
    </w:p>
    <w:p w14:paraId="04987598" w14:textId="77777777" w:rsidR="00997FF7" w:rsidRP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19432E" w14:textId="77777777" w:rsidR="00B05762" w:rsidRDefault="00B05762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6C4AF" w14:textId="69498251" w:rsid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F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97FF7">
        <w:rPr>
          <w:rFonts w:ascii="Times New Roman" w:hAnsi="Times New Roman" w:cs="Times New Roman"/>
          <w:b/>
          <w:bCs/>
          <w:sz w:val="28"/>
          <w:szCs w:val="28"/>
        </w:rPr>
        <w:t xml:space="preserve">X. Контроль та відповідальність за організацію </w:t>
      </w:r>
    </w:p>
    <w:p w14:paraId="6ED3D9C1" w14:textId="5A943042" w:rsid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F7">
        <w:rPr>
          <w:rFonts w:ascii="Times New Roman" w:hAnsi="Times New Roman" w:cs="Times New Roman"/>
          <w:b/>
          <w:bCs/>
          <w:sz w:val="28"/>
          <w:szCs w:val="28"/>
        </w:rPr>
        <w:t xml:space="preserve">пропускного режиму в </w:t>
      </w:r>
      <w:r w:rsidRPr="00997FF7">
        <w:rPr>
          <w:rFonts w:ascii="Times New Roman" w:hAnsi="Times New Roman" w:cs="Times New Roman"/>
          <w:b/>
          <w:bCs/>
          <w:sz w:val="28"/>
          <w:szCs w:val="28"/>
        </w:rPr>
        <w:t>закладі</w:t>
      </w:r>
    </w:p>
    <w:p w14:paraId="020C4725" w14:textId="77777777" w:rsidR="00997FF7" w:rsidRP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1D0B9" w14:textId="5A5AF773" w:rsidR="00997FF7" w:rsidRPr="00997FF7" w:rsidRDefault="00997FF7" w:rsidP="00997F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FF7">
        <w:rPr>
          <w:rFonts w:ascii="Times New Roman" w:hAnsi="Times New Roman" w:cs="Times New Roman"/>
          <w:sz w:val="28"/>
          <w:szCs w:val="28"/>
        </w:rPr>
        <w:t>1. Загальний контроль, керівництво та відповідальність за організацію пропускного режиму в школі, дотримання Порядку пропускного режиму та правил відвідування всіма учасниками освітнього процесу та відвідувачами покладається на директора школи.</w:t>
      </w:r>
    </w:p>
    <w:sectPr w:rsidR="00997FF7" w:rsidRPr="0099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DA"/>
    <w:multiLevelType w:val="hybridMultilevel"/>
    <w:tmpl w:val="37CCE3B4"/>
    <w:lvl w:ilvl="0" w:tplc="0422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1569"/>
    <w:multiLevelType w:val="hybridMultilevel"/>
    <w:tmpl w:val="F4E488D0"/>
    <w:lvl w:ilvl="0" w:tplc="1E9E0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33F36"/>
    <w:multiLevelType w:val="multilevel"/>
    <w:tmpl w:val="52588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20164556">
    <w:abstractNumId w:val="0"/>
  </w:num>
  <w:num w:numId="2" w16cid:durableId="1883326381">
    <w:abstractNumId w:val="1"/>
  </w:num>
  <w:num w:numId="3" w16cid:durableId="65931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55"/>
    <w:rsid w:val="00120B6E"/>
    <w:rsid w:val="00151035"/>
    <w:rsid w:val="00236C54"/>
    <w:rsid w:val="003E0711"/>
    <w:rsid w:val="004516C4"/>
    <w:rsid w:val="00457D55"/>
    <w:rsid w:val="00624E32"/>
    <w:rsid w:val="00671E67"/>
    <w:rsid w:val="00746C62"/>
    <w:rsid w:val="00812E1E"/>
    <w:rsid w:val="00883662"/>
    <w:rsid w:val="008A339B"/>
    <w:rsid w:val="00980D67"/>
    <w:rsid w:val="00997FF7"/>
    <w:rsid w:val="00A35943"/>
    <w:rsid w:val="00B05762"/>
    <w:rsid w:val="00C23531"/>
    <w:rsid w:val="00DB10E1"/>
    <w:rsid w:val="00DD5E82"/>
    <w:rsid w:val="00DF171E"/>
    <w:rsid w:val="00E056C2"/>
    <w:rsid w:val="00F079EF"/>
    <w:rsid w:val="00F52825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3DDA"/>
  <w15:chartTrackingRefBased/>
  <w15:docId w15:val="{C2DBD075-6F49-4E57-9E98-B1C6D57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25"/>
    <w:pPr>
      <w:ind w:left="720"/>
      <w:contextualSpacing/>
    </w:pPr>
  </w:style>
  <w:style w:type="paragraph" w:customStyle="1" w:styleId="align-left">
    <w:name w:val="align-left"/>
    <w:basedOn w:val="a"/>
    <w:rsid w:val="006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24E32"/>
    <w:rPr>
      <w:color w:val="0000FF"/>
      <w:u w:val="single"/>
    </w:rPr>
  </w:style>
  <w:style w:type="character" w:styleId="a5">
    <w:name w:val="Strong"/>
    <w:basedOn w:val="a0"/>
    <w:uiPriority w:val="22"/>
    <w:qFormat/>
    <w:rsid w:val="00980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78">
          <w:blockQuote w:val="1"/>
          <w:marLeft w:val="22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8-201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mu.gov.ua/npas/deiaki-pytannia-vedennia-obliku-obiektiv-fondu-zakh-a1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8-2017-%D0%BF" TargetMode="External"/><Relationship Id="rId5" Type="http://schemas.openxmlformats.org/officeDocument/2006/relationships/hyperlink" Target="https://www.kmu.gov.ua/npas/deiaki-pytannia-vedennia-obliku-obiektiv-fondu-zakh-a13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7268</Words>
  <Characters>4144</Characters>
  <Application>Microsoft Office Word</Application>
  <DocSecurity>0</DocSecurity>
  <Lines>34</Lines>
  <Paragraphs>22</Paragraphs>
  <ScaleCrop>false</ScaleCrop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2025-01-07T17:08:00Z</dcterms:created>
  <dcterms:modified xsi:type="dcterms:W3CDTF">2025-01-07T18:32:00Z</dcterms:modified>
</cp:coreProperties>
</file>